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B15" w:rsidRDefault="00E82415">
      <w:pPr>
        <w:pStyle w:val="Bezodstpw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REGULAMIN</w:t>
      </w:r>
    </w:p>
    <w:p w:rsidR="001C3B15" w:rsidRDefault="00E82415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Gminnego konkursu plastycznego</w:t>
      </w:r>
    </w:p>
    <w:p w:rsidR="001C3B15" w:rsidRDefault="00E82415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„Mój święty Jan Paweł II”</w:t>
      </w:r>
    </w:p>
    <w:p w:rsidR="001C3B15" w:rsidRDefault="00E82415">
      <w:pPr>
        <w:pStyle w:val="Bezodstpw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Szemud 2026</w:t>
      </w:r>
    </w:p>
    <w:p w:rsidR="001C3B15" w:rsidRDefault="001C3B15">
      <w:pPr>
        <w:pStyle w:val="Bezodstpw"/>
        <w:jc w:val="center"/>
        <w:rPr>
          <w:b/>
          <w:sz w:val="36"/>
          <w:szCs w:val="36"/>
        </w:rPr>
      </w:pPr>
    </w:p>
    <w:p w:rsidR="001C3B15" w:rsidRDefault="00E82415">
      <w:pPr>
        <w:pStyle w:val="Akapitzlist"/>
        <w:numPr>
          <w:ilvl w:val="0"/>
          <w:numId w:val="2"/>
        </w:numPr>
        <w:ind w:left="142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ORGANIZATORZY</w:t>
      </w:r>
    </w:p>
    <w:p w:rsidR="001C3B15" w:rsidRDefault="00E82415">
      <w:pPr>
        <w:pStyle w:val="Akapitzlist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Biblioteka Publiczna Gminy Szemud</w:t>
      </w:r>
    </w:p>
    <w:p w:rsidR="001C3B15" w:rsidRDefault="00E82415">
      <w:pPr>
        <w:pStyle w:val="Bezodstpw"/>
        <w:numPr>
          <w:ilvl w:val="0"/>
          <w:numId w:val="2"/>
        </w:numPr>
        <w:ind w:left="142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CELE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refleksje nad nauką Św. Jana Pawła II,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ukazanie ponadczasowych wartości, takich jak: przyjaźń, miłość, szacunek dla każdego człowieka, szczególnie małego i bezbronnego,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ochrona życia od poczęcia, aż do naturalnej śmierci,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powołanie do świętości, która jest drogą dla każdego,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 wartość mał</w:t>
      </w:r>
      <w:r>
        <w:rPr>
          <w:rFonts w:ascii="Times New Roman" w:hAnsi="Times New Roman"/>
          <w:sz w:val="24"/>
          <w:szCs w:val="24"/>
        </w:rPr>
        <w:t>żeństwa i rodziny,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konkurs związany jest z dniem 22 października,  poświęconym Wielkiemu Papieżowi Polakowi. </w:t>
      </w:r>
    </w:p>
    <w:p w:rsidR="001C3B15" w:rsidRDefault="001C3B15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1C3B15" w:rsidRDefault="00E82415">
      <w:pPr>
        <w:pStyle w:val="Bezodstpw"/>
        <w:numPr>
          <w:ilvl w:val="0"/>
          <w:numId w:val="2"/>
        </w:numPr>
        <w:ind w:left="142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WARUNKI  KONKURSU </w:t>
      </w:r>
    </w:p>
    <w:p w:rsidR="001C3B15" w:rsidRDefault="00E82415">
      <w:pPr>
        <w:pStyle w:val="Bezodstpw"/>
        <w:numPr>
          <w:ilvl w:val="0"/>
          <w:numId w:val="11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Warunki uczestnictwa 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Warunkiem udziału w Konkursie Plastycznym jest zgłoszenie uczestnika poprzez wypełnienie Karty Zgłosze</w:t>
      </w:r>
      <w:r>
        <w:rPr>
          <w:rFonts w:ascii="Times New Roman" w:hAnsi="Times New Roman"/>
          <w:sz w:val="24"/>
          <w:szCs w:val="24"/>
        </w:rPr>
        <w:t>nia Uczestnika Konkursu, Oświadczeń oraz pracy konkursowej, które należy umieścić w kopercie i dostarczyć osobiście bądź przesłać listownie na adres: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Biblioteka Publiczna Gminy Szemud, ul. Samorządowa 1  84-217 Szemud</w:t>
      </w:r>
      <w:r>
        <w:rPr>
          <w:rFonts w:ascii="Times New Roman" w:hAnsi="Times New Roman"/>
          <w:sz w:val="24"/>
          <w:szCs w:val="24"/>
        </w:rPr>
        <w:t>, można również dostarczać prace do każ</w:t>
      </w:r>
      <w:r>
        <w:rPr>
          <w:rFonts w:ascii="Times New Roman" w:hAnsi="Times New Roman"/>
          <w:sz w:val="24"/>
          <w:szCs w:val="24"/>
        </w:rPr>
        <w:t>dej filii bibliotecznej: Bojano; Kielno; Łebno - w terminie do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F2E20" w:rsidRPr="008F2E20">
        <w:rPr>
          <w:rFonts w:ascii="Times New Roman" w:hAnsi="Times New Roman"/>
          <w:b/>
          <w:color w:val="FF0000"/>
          <w:sz w:val="24"/>
          <w:szCs w:val="24"/>
        </w:rPr>
        <w:t>30</w:t>
      </w:r>
      <w:r w:rsidRPr="008F2E20">
        <w:rPr>
          <w:rFonts w:ascii="Times New Roman" w:hAnsi="Times New Roman"/>
          <w:b/>
          <w:color w:val="FF0000"/>
          <w:sz w:val="24"/>
          <w:szCs w:val="24"/>
        </w:rPr>
        <w:t>.</w:t>
      </w:r>
      <w:r w:rsidR="008F2E20" w:rsidRPr="008F2E20">
        <w:rPr>
          <w:rFonts w:ascii="Times New Roman" w:hAnsi="Times New Roman"/>
          <w:b/>
          <w:color w:val="FF0000"/>
          <w:sz w:val="24"/>
          <w:szCs w:val="24"/>
        </w:rPr>
        <w:t>10</w:t>
      </w:r>
      <w:r w:rsidRPr="008F2E20">
        <w:rPr>
          <w:rFonts w:ascii="Times New Roman" w:hAnsi="Times New Roman"/>
          <w:b/>
          <w:color w:val="FF0000"/>
          <w:sz w:val="24"/>
          <w:szCs w:val="24"/>
        </w:rPr>
        <w:t>.2026 r</w:t>
      </w:r>
      <w:r>
        <w:rPr>
          <w:rFonts w:ascii="Times New Roman" w:hAnsi="Times New Roman"/>
          <w:sz w:val="24"/>
          <w:szCs w:val="24"/>
        </w:rPr>
        <w:t>., z dopiskiem Konkurs „Mój święty Jan Paweł II”.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Biorąc udział w konkursie uczestnik akceptuje jego regulamin.</w:t>
      </w:r>
    </w:p>
    <w:p w:rsidR="001C3B15" w:rsidRDefault="001C3B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b) Uczestnicy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Konkurs adresowany jest do dzieci i młodzieży z terenu Gminy Szemud oraz spoza jej granic. Będzie oceniany w czterech kategoriach wiekowych: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kategoria I: grupy przedszkolne i kl. „0”,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kategoria II: kl. I – III,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kategoria III: kl. IV-VI,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kategoria I</w:t>
      </w:r>
      <w:r>
        <w:rPr>
          <w:rFonts w:ascii="Times New Roman" w:hAnsi="Times New Roman"/>
          <w:sz w:val="24"/>
          <w:szCs w:val="24"/>
        </w:rPr>
        <w:t>V: kl. VII-VIII,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kategoria V: szkoła średnia.</w:t>
      </w:r>
    </w:p>
    <w:p w:rsidR="001C3B15" w:rsidRDefault="001C3B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c) Terminarz Konkursu</w:t>
      </w:r>
    </w:p>
    <w:p w:rsidR="001C3B15" w:rsidRDefault="008F2E20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Prace nadesłane do 30.10</w:t>
      </w:r>
      <w:r w:rsidR="00E82415">
        <w:rPr>
          <w:rFonts w:ascii="Times New Roman" w:hAnsi="Times New Roman"/>
          <w:sz w:val="24"/>
          <w:szCs w:val="24"/>
        </w:rPr>
        <w:t>.2026 r., będą podlegać ocenie powołanej przez Organizatora Komisji. Przewidziana jest wystawa prac oraz uroczyste wręczenie nagród. O terminie laureaci poinformowan</w:t>
      </w:r>
      <w:r w:rsidR="00E82415">
        <w:rPr>
          <w:rFonts w:ascii="Times New Roman" w:hAnsi="Times New Roman"/>
          <w:sz w:val="24"/>
          <w:szCs w:val="24"/>
        </w:rPr>
        <w:t>i będą telefonicznie lub drogą e-mailową. Lista nagrodzonych i wyróżnionych osób zostanie również opublikowana na stronie internetowej Biblioteki.</w:t>
      </w:r>
    </w:p>
    <w:p w:rsidR="001C3B15" w:rsidRDefault="001C3B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d) Tematyka Konkursu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Prace mogą przedstawiać portret Św. Jana Pawła II lub ilustrować Jego naukę. Można też </w:t>
      </w:r>
      <w:r>
        <w:rPr>
          <w:rFonts w:ascii="Times New Roman" w:hAnsi="Times New Roman"/>
          <w:sz w:val="24"/>
          <w:szCs w:val="24"/>
        </w:rPr>
        <w:t xml:space="preserve">połączyć wizerunek Papieża i nauczanie. </w:t>
      </w:r>
    </w:p>
    <w:p w:rsidR="001C3B15" w:rsidRDefault="001C3B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e) Wymogi formalne pracy konkursowej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Każdy uczestnik może nadesłać 1 pracę, będącą oryginałem, wykonaną samodzielnie.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Format pracy konkursowej: A4 lub A3.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Technika plastyczna pracy w dowolnej płaskiej technic</w:t>
      </w:r>
      <w:r>
        <w:rPr>
          <w:rFonts w:ascii="Times New Roman" w:hAnsi="Times New Roman"/>
          <w:sz w:val="24"/>
          <w:szCs w:val="24"/>
        </w:rPr>
        <w:t>e plastycznej (malarstwo, grafika, rysunek, techniki mieszane) również techniki komputerowe.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 odwrocie każdej pracy należy podać: imię i nazwisko oraz klasę lub przykleić Kartę zgłoszenia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Dopuszcza się nadsyłanie tylko prac własnego autorstwa, wcześn</w:t>
      </w:r>
      <w:r>
        <w:rPr>
          <w:rFonts w:ascii="Times New Roman" w:hAnsi="Times New Roman"/>
          <w:sz w:val="24"/>
          <w:szCs w:val="24"/>
        </w:rPr>
        <w:t>iej nie publikowanych i nagradzanych.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Prace nie mogą zawierać treści wulgarnych, obraźliwych.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Prace nadesłane po terminie nie będą brane pod uwagę w Konkursie.</w:t>
      </w:r>
    </w:p>
    <w:p w:rsidR="001C3B15" w:rsidRDefault="001C3B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f) Kryteria oceny 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Organizator powołuje komisję konkursową, która ocenia przede wszystkim: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zgodność z tematem,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samodzielność wykonania,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oryginalność przedstawienia,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technika i walory artystyczne,</w:t>
      </w:r>
    </w:p>
    <w:p w:rsidR="001C3B15" w:rsidRDefault="00E824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estetyka pracy.</w:t>
      </w:r>
    </w:p>
    <w:p w:rsidR="001C3B15" w:rsidRDefault="001C3B15">
      <w:pPr>
        <w:pStyle w:val="Bezodstpw"/>
        <w:ind w:left="142"/>
        <w:jc w:val="both"/>
        <w:rPr>
          <w:rFonts w:ascii="Times New Roman" w:hAnsi="Times New Roman"/>
          <w:sz w:val="24"/>
          <w:szCs w:val="24"/>
        </w:rPr>
      </w:pPr>
    </w:p>
    <w:p w:rsidR="001C3B15" w:rsidRDefault="00E82415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g) Nagrody</w:t>
      </w:r>
    </w:p>
    <w:p w:rsidR="001C3B15" w:rsidRDefault="00E82415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Zwycięzcy I, II, III miejsca otrzymają dyplomy oraz nagrody rzeczowe ufundowane przez Organizatorów.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Nagrody rzeczowe nie podlegają zamianie na inne nagrody rzeczowe.</w:t>
      </w:r>
    </w:p>
    <w:p w:rsidR="001C3B15" w:rsidRDefault="001C3B15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1C3B15" w:rsidRDefault="00E82415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h) Postanowienia końcowe</w:t>
      </w:r>
    </w:p>
    <w:p w:rsidR="001C3B15" w:rsidRDefault="00E82415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Prace konkursowe nie mogą naruszać jakichkolwiek praw osób trzecich, w szczególności praw autorskich ani dóbr osobistych. 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Dane osobowe uczestników pozyskane są wył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ącznie do celów Konkursu.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Organizator zastrzega sobie prawo do:</w:t>
      </w:r>
    </w:p>
    <w:p w:rsidR="001C3B15" w:rsidRDefault="00E82415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- zmiany postanowień Regulaminu w przypadku istotnych zdarzeń mających wpływ na organizowanie Konkursu,</w:t>
      </w:r>
    </w:p>
    <w:p w:rsidR="001C3B15" w:rsidRDefault="00E82415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-  nieodpłatnego udostępniania zgromadzonych prac konkursowych w formie wystawy prac.</w:t>
      </w:r>
    </w:p>
    <w:p w:rsidR="001C3B15" w:rsidRDefault="001C3B15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1C3B15" w:rsidRDefault="00E82415">
      <w:pPr>
        <w:pStyle w:val="Akapitzlist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ONTAKT Z ORGANIZATOREM KONKURSU</w:t>
      </w:r>
    </w:p>
    <w:p w:rsidR="001C3B15" w:rsidRDefault="00E82415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Wszelkie pytania prosimy kierować na adres e- mail: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szemud@bibliotekaszemud.pl</w:t>
      </w:r>
    </w:p>
    <w:p w:rsidR="001C3B15" w:rsidRDefault="00E82415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lub telefonicznie pod numerem (58) 739 77 01.</w:t>
      </w:r>
    </w:p>
    <w:p w:rsidR="001C3B15" w:rsidRDefault="001C3B15">
      <w:pPr>
        <w:spacing w:after="0" w:line="240" w:lineRule="auto"/>
        <w:ind w:left="142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</w:p>
    <w:p w:rsidR="001C3B15" w:rsidRDefault="00E82415">
      <w:pPr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INFORMACJA O PRZETWARZANIU DANYCH OSOBOWYCH</w:t>
      </w:r>
    </w:p>
    <w:p w:rsidR="001C3B15" w:rsidRDefault="00E82415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 potrzeby organizacji i przeprowadzenia czynności konkursowych (nabór uczestników, ocena prac, publikacja wyników konkursu, czynności dokumentacyjne i informacyjne) niezbędne będzie zebranie i przetwarzanie następujących danych:</w:t>
      </w:r>
    </w:p>
    <w:p w:rsidR="001C3B15" w:rsidRDefault="00E82415">
      <w:pPr>
        <w:numPr>
          <w:ilvl w:val="0"/>
          <w:numId w:val="9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Dane identyfikacyjne: imi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ę i nazwisko; imię i nazwisko rodzica/opiekuna prawnego </w:t>
      </w:r>
    </w:p>
    <w:p w:rsidR="001C3B15" w:rsidRDefault="00E82415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(w przypadku osób niepełnoletnich);</w:t>
      </w:r>
    </w:p>
    <w:p w:rsidR="001C3B15" w:rsidRDefault="00E82415">
      <w:pPr>
        <w:numPr>
          <w:ilvl w:val="0"/>
          <w:numId w:val="9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Dane personalne: data urodzenia;</w:t>
      </w:r>
    </w:p>
    <w:p w:rsidR="001C3B15" w:rsidRDefault="00E82415">
      <w:pPr>
        <w:numPr>
          <w:ilvl w:val="0"/>
          <w:numId w:val="9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Dane kontaktowe: nr telefonu;</w:t>
      </w:r>
    </w:p>
    <w:p w:rsidR="001C3B15" w:rsidRDefault="00E82415">
      <w:pPr>
        <w:numPr>
          <w:ilvl w:val="0"/>
          <w:numId w:val="9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Wizerunek (dokumentacja fotograficzna z przeprowadzonego wydarzenia)</w:t>
      </w:r>
    </w:p>
    <w:p w:rsidR="001C3B15" w:rsidRDefault="001C3B15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1C3B15" w:rsidRDefault="00E82415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Zgodnie z art. 13 ogólnego rozporządzenia o ochronie danych osobowych z dnia 27 kwietnia 2016 r. (Dz. Urz. UE L 119.1 z 04.05.2016) informuję, że:</w:t>
      </w:r>
    </w:p>
    <w:p w:rsidR="001C3B15" w:rsidRDefault="00E82415">
      <w:pPr>
        <w:widowControl w:val="0"/>
        <w:numPr>
          <w:ilvl w:val="0"/>
          <w:numId w:val="7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administratorem Pani/Pana danych osobowych jest Biblioteka Publiczna Gminy Szemud (84-217 Szemud, ul. Samorzą</w:t>
      </w:r>
      <w:r>
        <w:rPr>
          <w:rFonts w:ascii="Times New Roman" w:hAnsi="Times New Roman"/>
          <w:sz w:val="24"/>
          <w:szCs w:val="24"/>
          <w:lang w:eastAsia="pl-PL"/>
        </w:rPr>
        <w:t>dowa 1),</w:t>
      </w:r>
    </w:p>
    <w:p w:rsidR="001C3B15" w:rsidRDefault="00E82415">
      <w:pPr>
        <w:widowControl w:val="0"/>
        <w:numPr>
          <w:ilvl w:val="0"/>
          <w:numId w:val="7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dane osobowe Uczestnika Konkursu przetwarzane będą w celu organizacji i realizacji Konkursu i związanymi z tym działaniami informacyjnymi,</w:t>
      </w:r>
    </w:p>
    <w:p w:rsidR="001C3B15" w:rsidRDefault="00E82415">
      <w:pPr>
        <w:widowControl w:val="0"/>
        <w:numPr>
          <w:ilvl w:val="0"/>
          <w:numId w:val="7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odbiorcami danych osobowych Uczestnika Konkursu będą wyłącznie podmioty uprawnione do uzyskania danych osobo</w:t>
      </w:r>
      <w:r>
        <w:rPr>
          <w:rFonts w:ascii="Times New Roman" w:hAnsi="Times New Roman"/>
          <w:sz w:val="24"/>
          <w:szCs w:val="24"/>
          <w:lang w:eastAsia="pl-PL"/>
        </w:rPr>
        <w:t>wych na podstawie przepisów prawa,</w:t>
      </w:r>
    </w:p>
    <w:p w:rsidR="001C3B15" w:rsidRDefault="00E82415">
      <w:pPr>
        <w:widowControl w:val="0"/>
        <w:numPr>
          <w:ilvl w:val="0"/>
          <w:numId w:val="7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podanie danych osobowych jest dobrowolne, ale niezbędne dla prawidłowego zrealizowania niniejszego Konkursu,</w:t>
      </w:r>
    </w:p>
    <w:p w:rsidR="001C3B15" w:rsidRDefault="00E82415">
      <w:pPr>
        <w:widowControl w:val="0"/>
        <w:numPr>
          <w:ilvl w:val="0"/>
          <w:numId w:val="7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dane osobowe Uczestnika Konkursu przetwarzane będą przez okres związany z rozliczeniem wydarzenia w ramach przep</w:t>
      </w:r>
      <w:r>
        <w:rPr>
          <w:rFonts w:ascii="Times New Roman" w:hAnsi="Times New Roman"/>
          <w:sz w:val="24"/>
          <w:szCs w:val="24"/>
          <w:lang w:eastAsia="pl-PL"/>
        </w:rPr>
        <w:t>isów dot. rachunkowości i finansów publicznych, z uwzględnieniem przepisów archiwalnych i statystycznych,</w:t>
      </w:r>
    </w:p>
    <w:p w:rsidR="001C3B15" w:rsidRDefault="00E82415">
      <w:pPr>
        <w:widowControl w:val="0"/>
        <w:numPr>
          <w:ilvl w:val="0"/>
          <w:numId w:val="7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Uczestnik Konkursu posiada prawo do żądania od administratora dostępu do danych osobowych, ich sprostowania, usunięcia lub ograniczenia przetwarzania </w:t>
      </w:r>
      <w:r>
        <w:rPr>
          <w:rFonts w:ascii="Times New Roman" w:hAnsi="Times New Roman"/>
          <w:sz w:val="24"/>
          <w:szCs w:val="24"/>
          <w:lang w:eastAsia="pl-PL"/>
        </w:rPr>
        <w:t>a także prawo do cofnięcia zgody oraz prawo wniesienia skargi do organu nadzorczego.</w:t>
      </w:r>
    </w:p>
    <w:p w:rsidR="001C3B15" w:rsidRDefault="00E82415">
      <w:pPr>
        <w:spacing w:after="0" w:line="240" w:lineRule="auto"/>
        <w:ind w:left="426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Załącznik do Regulaminu </w:t>
      </w:r>
    </w:p>
    <w:p w:rsidR="001C3B15" w:rsidRDefault="00E82415">
      <w:pPr>
        <w:spacing w:after="0" w:line="240" w:lineRule="auto"/>
        <w:ind w:left="426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Konkursu Plastycznego „Mój święty Jan Paweł II” Szemud 2026</w:t>
      </w:r>
    </w:p>
    <w:p w:rsidR="001C3B15" w:rsidRDefault="001C3B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57"/>
        <w:gridCol w:w="6005"/>
      </w:tblGrid>
      <w:tr w:rsidR="001C3B15">
        <w:tc>
          <w:tcPr>
            <w:tcW w:w="9289" w:type="dxa"/>
            <w:gridSpan w:val="2"/>
          </w:tcPr>
          <w:p w:rsidR="001C3B15" w:rsidRDefault="00E8241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  <w:t>KARTA ZGŁOSZENIA UCZESTNIKA KONKURSU PLASTYCZNEGO</w:t>
            </w:r>
          </w:p>
          <w:p w:rsidR="001C3B15" w:rsidRDefault="00E8241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  <w:t>„Mój święty Jan Paweł II”</w:t>
            </w:r>
          </w:p>
          <w:p w:rsidR="001C3B15" w:rsidRDefault="00E82415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</w:pPr>
            <w:r>
              <w:rPr>
                <w:rFonts w:ascii="Cambria" w:eastAsia="Times New Roman" w:hAnsi="Cambria" w:cs="Arial"/>
                <w:sz w:val="28"/>
                <w:szCs w:val="28"/>
                <w:lang w:eastAsia="pl-PL"/>
              </w:rPr>
              <w:t>Szemud 2026</w:t>
            </w:r>
          </w:p>
        </w:tc>
      </w:tr>
      <w:tr w:rsidR="001C3B15">
        <w:tc>
          <w:tcPr>
            <w:tcW w:w="3129" w:type="dxa"/>
          </w:tcPr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Imię i nazwisko </w:t>
            </w:r>
          </w:p>
        </w:tc>
        <w:tc>
          <w:tcPr>
            <w:tcW w:w="6160" w:type="dxa"/>
          </w:tcPr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1C3B15">
        <w:trPr>
          <w:trHeight w:val="405"/>
        </w:trPr>
        <w:tc>
          <w:tcPr>
            <w:tcW w:w="3129" w:type="dxa"/>
            <w:tcBorders>
              <w:bottom w:val="single" w:sz="4" w:space="0" w:color="auto"/>
            </w:tcBorders>
          </w:tcPr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Data urodzenia</w:t>
            </w:r>
          </w:p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160" w:type="dxa"/>
            <w:tcBorders>
              <w:bottom w:val="single" w:sz="4" w:space="0" w:color="auto"/>
            </w:tcBorders>
          </w:tcPr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1C3B15">
        <w:trPr>
          <w:trHeight w:val="549"/>
        </w:trPr>
        <w:tc>
          <w:tcPr>
            <w:tcW w:w="3129" w:type="dxa"/>
            <w:tcBorders>
              <w:top w:val="single" w:sz="4" w:space="0" w:color="auto"/>
            </w:tcBorders>
          </w:tcPr>
          <w:p w:rsidR="001C3B15" w:rsidRPr="008F2E20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pl-PL"/>
              </w:rPr>
            </w:pPr>
            <w:r w:rsidRPr="008F2E20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pl-PL"/>
              </w:rPr>
              <w:t xml:space="preserve">Klasa </w:t>
            </w:r>
            <w:bookmarkStart w:id="0" w:name="_GoBack"/>
            <w:bookmarkEnd w:id="0"/>
          </w:p>
        </w:tc>
        <w:tc>
          <w:tcPr>
            <w:tcW w:w="6160" w:type="dxa"/>
            <w:tcBorders>
              <w:top w:val="single" w:sz="4" w:space="0" w:color="auto"/>
            </w:tcBorders>
          </w:tcPr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1C3B15">
        <w:tc>
          <w:tcPr>
            <w:tcW w:w="3129" w:type="dxa"/>
          </w:tcPr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telefon kontaktowy </w:t>
            </w: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(w przypadku osób niepełnoletnich kontakt do rodzica/opiekuna prawnego)</w:t>
            </w:r>
          </w:p>
        </w:tc>
        <w:tc>
          <w:tcPr>
            <w:tcW w:w="6160" w:type="dxa"/>
          </w:tcPr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1C3B15">
        <w:tc>
          <w:tcPr>
            <w:tcW w:w="3129" w:type="dxa"/>
            <w:vMerge w:val="restart"/>
          </w:tcPr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Oświadczenia</w:t>
            </w:r>
          </w:p>
        </w:tc>
        <w:tc>
          <w:tcPr>
            <w:tcW w:w="6160" w:type="dxa"/>
          </w:tcPr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„Oświadczam, że zapoznałam/em się z treścią Regulaminu Konkursu i akceptuję jego treść.”</w:t>
            </w:r>
          </w:p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…………………………           ……………..…………….</w:t>
            </w: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Data i podpis uczestnika                Data i podpis opiekuna                                                </w:t>
            </w:r>
          </w:p>
        </w:tc>
      </w:tr>
      <w:tr w:rsidR="001C3B15">
        <w:tc>
          <w:tcPr>
            <w:tcW w:w="3129" w:type="dxa"/>
            <w:vMerge/>
          </w:tcPr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160" w:type="dxa"/>
          </w:tcPr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„Oświadczam, że jestem autorem prac, które zgłaszam do konkursu oraz posiadam do nich pełne prawa autorskie.”</w:t>
            </w:r>
          </w:p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…………………………           ……………..…………….</w:t>
            </w: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Data i podpis uczestnika                  data i podpis opiekuna</w:t>
            </w:r>
          </w:p>
          <w:p w:rsidR="001C3B15" w:rsidRDefault="00E82415">
            <w:pPr>
              <w:spacing w:after="0" w:line="240" w:lineRule="auto"/>
              <w:jc w:val="both"/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</w:pPr>
            <w:r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  <w:t xml:space="preserve">                                             </w:t>
            </w:r>
            <w:r>
              <w:rPr>
                <w:rFonts w:ascii="Cambria" w:eastAsia="Times New Roman" w:hAnsi="Cambria" w:cs="Arial"/>
                <w:sz w:val="24"/>
                <w:szCs w:val="24"/>
                <w:lang w:eastAsia="pl-PL"/>
              </w:rPr>
              <w:t xml:space="preserve">                      </w:t>
            </w:r>
          </w:p>
        </w:tc>
      </w:tr>
      <w:tr w:rsidR="001C3B15">
        <w:tc>
          <w:tcPr>
            <w:tcW w:w="3129" w:type="dxa"/>
            <w:vMerge/>
          </w:tcPr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160" w:type="dxa"/>
          </w:tcPr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„Oświadczam, że zrozumiałem/am oraz przyjąłem/przyjęłam do wiadomości informację o przetwarzaniu moich danych osobowych/danych osobowych mojego dziecka, w tym wizerunku oraz wyrażam zgodę na ich przetwarzanie w celu związanym z prz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eprowadzeniem czynności konkursowych (zgodnie z pkt. 5 Regulaminu).”</w:t>
            </w: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…………………………           ……………..…………….</w:t>
            </w: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Data i podpis uczestnika            data i podpis opiekuna                                     </w:t>
            </w:r>
          </w:p>
        </w:tc>
      </w:tr>
      <w:tr w:rsidR="001C3B15">
        <w:tc>
          <w:tcPr>
            <w:tcW w:w="3129" w:type="dxa"/>
            <w:vMerge/>
          </w:tcPr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160" w:type="dxa"/>
          </w:tcPr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„Oświadczam, że zapewniam dojazd a także biorę pełną 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dpowiedzialność za bezpieczeństwo dziecka podczas wręczania nagród.”</w:t>
            </w: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………………………..</w:t>
            </w: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Data i podpis opiekuna</w:t>
            </w:r>
          </w:p>
        </w:tc>
      </w:tr>
      <w:tr w:rsidR="001C3B15">
        <w:tc>
          <w:tcPr>
            <w:tcW w:w="3129" w:type="dxa"/>
          </w:tcPr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160" w:type="dxa"/>
          </w:tcPr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„Wyrażam zgodę na nieodpłatne rozpowszechnianie nadesłanych prac w celach promocyjnych bez ograniczeń terytorialnych i czasowych za pośrednictwem dowo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lnego medium. Przeniesienie niniejszego zezwolenia na osobę trzecią nie wymaga zgody.”</w:t>
            </w:r>
          </w:p>
          <w:p w:rsidR="001C3B15" w:rsidRDefault="001C3B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…………………………           ……………..…………….</w:t>
            </w:r>
          </w:p>
          <w:p w:rsidR="001C3B15" w:rsidRDefault="00E824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Data i podpis uczestnika            data i podpis opiekuna                                    </w:t>
            </w:r>
          </w:p>
        </w:tc>
      </w:tr>
    </w:tbl>
    <w:p w:rsidR="001C3B15" w:rsidRDefault="001C3B15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</w:p>
    <w:p w:rsidR="001C3B15" w:rsidRDefault="001C3B15">
      <w:pPr>
        <w:pStyle w:val="Bezodstpw"/>
        <w:ind w:left="284"/>
        <w:rPr>
          <w:rFonts w:ascii="Times New Roman" w:hAnsi="Times New Roman"/>
          <w:sz w:val="24"/>
          <w:szCs w:val="24"/>
        </w:rPr>
      </w:pPr>
    </w:p>
    <w:p w:rsidR="001C3B15" w:rsidRDefault="001C3B15">
      <w:pPr>
        <w:pStyle w:val="Bezodstpw"/>
        <w:ind w:left="284"/>
        <w:rPr>
          <w:rFonts w:ascii="Times New Roman" w:hAnsi="Times New Roman"/>
          <w:sz w:val="24"/>
          <w:szCs w:val="24"/>
        </w:rPr>
      </w:pPr>
    </w:p>
    <w:p w:rsidR="001C3B15" w:rsidRDefault="001C3B15">
      <w:pPr>
        <w:spacing w:after="0"/>
        <w:jc w:val="right"/>
        <w:rPr>
          <w:i/>
        </w:rPr>
      </w:pPr>
    </w:p>
    <w:sectPr w:rsidR="001C3B15">
      <w:pgSz w:w="11906" w:h="16838"/>
      <w:pgMar w:top="899" w:right="1417" w:bottom="70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415" w:rsidRDefault="00E82415">
      <w:pPr>
        <w:spacing w:after="0" w:line="240" w:lineRule="auto"/>
      </w:pPr>
      <w:r>
        <w:separator/>
      </w:r>
    </w:p>
  </w:endnote>
  <w:endnote w:type="continuationSeparator" w:id="0">
    <w:p w:rsidR="00E82415" w:rsidRDefault="00E82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415" w:rsidRDefault="00E82415">
      <w:pPr>
        <w:spacing w:after="0" w:line="240" w:lineRule="auto"/>
      </w:pPr>
      <w:r>
        <w:separator/>
      </w:r>
    </w:p>
  </w:footnote>
  <w:footnote w:type="continuationSeparator" w:id="0">
    <w:p w:rsidR="00E82415" w:rsidRDefault="00E824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B08A7"/>
    <w:multiLevelType w:val="multilevel"/>
    <w:tmpl w:val="A86E02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67148B1"/>
    <w:multiLevelType w:val="multilevel"/>
    <w:tmpl w:val="B8B4533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0878FB"/>
    <w:multiLevelType w:val="multilevel"/>
    <w:tmpl w:val="E8EA0864"/>
    <w:lvl w:ilvl="0">
      <w:start w:val="84"/>
      <w:numFmt w:val="decimal"/>
      <w:lvlText w:val="%1"/>
      <w:lvlJc w:val="left"/>
      <w:pPr>
        <w:ind w:left="915" w:hanging="915"/>
      </w:pPr>
      <w:rPr>
        <w:rFonts w:cs="Times New Roman" w:hint="default"/>
      </w:rPr>
    </w:lvl>
    <w:lvl w:ilvl="1">
      <w:start w:val="217"/>
      <w:numFmt w:val="decimal"/>
      <w:lvlText w:val="%1-%2"/>
      <w:lvlJc w:val="left"/>
      <w:pPr>
        <w:ind w:left="915" w:hanging="91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915" w:hanging="91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39E95CD8"/>
    <w:multiLevelType w:val="multilevel"/>
    <w:tmpl w:val="4FCCDF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ABE4379"/>
    <w:multiLevelType w:val="multilevel"/>
    <w:tmpl w:val="574C6654"/>
    <w:lvl w:ilvl="0">
      <w:start w:val="5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3B7B1813"/>
    <w:multiLevelType w:val="multilevel"/>
    <w:tmpl w:val="34C01C60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F026A70"/>
    <w:multiLevelType w:val="multilevel"/>
    <w:tmpl w:val="16F03D3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81551"/>
    <w:multiLevelType w:val="multilevel"/>
    <w:tmpl w:val="EA28C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A5597"/>
    <w:multiLevelType w:val="multilevel"/>
    <w:tmpl w:val="04989A92"/>
    <w:lvl w:ilvl="0">
      <w:start w:val="12"/>
      <w:numFmt w:val="decimal"/>
      <w:lvlText w:val="%1."/>
      <w:lvlJc w:val="left"/>
      <w:pPr>
        <w:ind w:left="825" w:hanging="40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9" w15:restartNumberingAfterBreak="0">
    <w:nsid w:val="68D74AD0"/>
    <w:multiLevelType w:val="multilevel"/>
    <w:tmpl w:val="7EF04658"/>
    <w:lvl w:ilvl="0">
      <w:start w:val="12"/>
      <w:numFmt w:val="decimal"/>
      <w:lvlText w:val="%1."/>
      <w:lvlJc w:val="left"/>
      <w:pPr>
        <w:ind w:left="6501" w:hanging="40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717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789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861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933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005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077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149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2216" w:hanging="180"/>
      </w:pPr>
      <w:rPr>
        <w:rFonts w:cs="Times New Roman"/>
      </w:rPr>
    </w:lvl>
  </w:abstractNum>
  <w:abstractNum w:abstractNumId="10" w15:restartNumberingAfterBreak="0">
    <w:nsid w:val="6EFF6CB2"/>
    <w:multiLevelType w:val="multilevel"/>
    <w:tmpl w:val="0FACB9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9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15"/>
    <w:rsid w:val="001C3B15"/>
    <w:rsid w:val="008F2E20"/>
    <w:rsid w:val="00E8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E4160-BE1B-433B-925D-1F50B91B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Akapitzlist">
    <w:name w:val="List Paragraph"/>
    <w:basedOn w:val="Normalny"/>
    <w:uiPriority w:val="99"/>
    <w:qFormat/>
    <w:pPr>
      <w:spacing w:after="160" w:line="259" w:lineRule="auto"/>
      <w:ind w:left="720"/>
      <w:contextualSpacing/>
    </w:pPr>
  </w:style>
  <w:style w:type="paragraph" w:styleId="Bezodstpw">
    <w:name w:val="No Spacing"/>
    <w:uiPriority w:val="99"/>
    <w:qFormat/>
    <w:rPr>
      <w:lang w:eastAsia="en-US"/>
    </w:rPr>
  </w:style>
  <w:style w:type="table" w:styleId="Tabela-Siatka">
    <w:name w:val="Table Grid"/>
    <w:basedOn w:val="Standardowy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basedOn w:val="Domylnaczcionkaakapitu"/>
    <w:uiPriority w:val="99"/>
    <w:rPr>
      <w:rFonts w:cs="Times New Roman"/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uiPriority w:val="99"/>
    <w:pPr>
      <w:spacing w:after="0" w:line="240" w:lineRule="auto"/>
      <w:ind w:left="720"/>
    </w:pPr>
    <w:rPr>
      <w:rFonts w:ascii="Times New Roman" w:hAnsi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1007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ASUS</dc:creator>
  <cp:keywords/>
  <dc:description/>
  <cp:lastModifiedBy>Bibliotekarz</cp:lastModifiedBy>
  <cp:revision>22</cp:revision>
  <dcterms:created xsi:type="dcterms:W3CDTF">2021-10-04T08:47:00Z</dcterms:created>
  <dcterms:modified xsi:type="dcterms:W3CDTF">2026-09-18T07:14:00Z</dcterms:modified>
</cp:coreProperties>
</file>