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9"/>
        <w:rPr>
          <w:sz w:val="26"/>
        </w:rPr>
      </w:pPr>
    </w:p>
    <w:p>
      <w:pPr>
        <w:spacing w:before="0"/>
        <w:ind w:left="0" w:right="139" w:firstLine="0"/>
        <w:jc w:val="right"/>
        <w:rPr>
          <w:i/>
          <w:sz w:val="26"/>
        </w:rPr>
      </w:pPr>
      <w:r>
        <w:rPr>
          <w:i/>
          <w:sz w:val="2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135932</wp:posOffset>
            </wp:positionH>
            <wp:positionV relativeFrom="paragraph">
              <wp:posOffset>-648941</wp:posOffset>
            </wp:positionV>
            <wp:extent cx="1283521" cy="114586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521" cy="11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4"/>
          <w:sz w:val="26"/>
        </w:rPr>
        <w:t>WZÓR</w:t>
      </w:r>
    </w:p>
    <w:p>
      <w:pPr>
        <w:pStyle w:val="BodyText"/>
        <w:rPr>
          <w:i/>
          <w:sz w:val="26"/>
        </w:rPr>
      </w:pPr>
    </w:p>
    <w:p>
      <w:pPr>
        <w:spacing w:before="0"/>
        <w:ind w:left="1391" w:right="543" w:firstLine="0"/>
        <w:jc w:val="center"/>
        <w:rPr>
          <w:sz w:val="26"/>
        </w:rPr>
      </w:pPr>
      <w:r>
        <w:rPr>
          <w:spacing w:val="-2"/>
          <w:sz w:val="26"/>
        </w:rPr>
        <w:t>PROTOKÓŁ</w:t>
      </w:r>
    </w:p>
    <w:p>
      <w:pPr>
        <w:spacing w:line="298" w:lineRule="exact" w:before="1"/>
        <w:ind w:left="1391" w:right="547" w:firstLine="0"/>
        <w:jc w:val="center"/>
        <w:rPr>
          <w:sz w:val="26"/>
        </w:rPr>
      </w:pPr>
      <w:r>
        <w:rPr>
          <w:sz w:val="26"/>
        </w:rPr>
        <w:t>Z</w:t>
      </w:r>
      <w:r>
        <w:rPr>
          <w:spacing w:val="-12"/>
          <w:sz w:val="26"/>
        </w:rPr>
        <w:t> </w:t>
      </w:r>
      <w:r>
        <w:rPr>
          <w:sz w:val="26"/>
        </w:rPr>
        <w:t>ELIMINACJI</w:t>
      </w:r>
      <w:r>
        <w:rPr>
          <w:spacing w:val="-12"/>
          <w:sz w:val="26"/>
        </w:rPr>
        <w:t> </w:t>
      </w:r>
      <w:r>
        <w:rPr>
          <w:sz w:val="26"/>
        </w:rPr>
        <w:t>ŚRODOWISKOWYCH</w:t>
      </w:r>
      <w:r>
        <w:rPr>
          <w:spacing w:val="-12"/>
          <w:sz w:val="26"/>
        </w:rPr>
        <w:t> </w:t>
      </w:r>
      <w:r>
        <w:rPr>
          <w:sz w:val="26"/>
        </w:rPr>
        <w:t>|</w:t>
      </w:r>
      <w:r>
        <w:rPr>
          <w:spacing w:val="-11"/>
          <w:sz w:val="26"/>
        </w:rPr>
        <w:t> </w:t>
      </w:r>
      <w:r>
        <w:rPr>
          <w:sz w:val="26"/>
        </w:rPr>
        <w:t>GMINNYCH</w:t>
      </w:r>
      <w:r>
        <w:rPr>
          <w:spacing w:val="-12"/>
          <w:sz w:val="26"/>
        </w:rPr>
        <w:t> </w:t>
      </w:r>
      <w:r>
        <w:rPr>
          <w:sz w:val="26"/>
        </w:rPr>
        <w:t>|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POWIATOWYCH*</w:t>
      </w:r>
    </w:p>
    <w:p>
      <w:pPr>
        <w:pStyle w:val="Title"/>
        <w:spacing w:line="298" w:lineRule="exact"/>
      </w:pPr>
      <w:r>
        <w:rPr>
          <w:spacing w:val="-4"/>
        </w:rPr>
        <w:t>54.</w:t>
      </w:r>
      <w:r>
        <w:rPr>
          <w:spacing w:val="4"/>
        </w:rPr>
        <w:t> </w:t>
      </w:r>
      <w:r>
        <w:rPr>
          <w:spacing w:val="-4"/>
        </w:rPr>
        <w:t>KONKURSU</w:t>
      </w:r>
      <w:r>
        <w:rPr>
          <w:spacing w:val="5"/>
        </w:rPr>
        <w:t> </w:t>
      </w:r>
      <w:r>
        <w:rPr>
          <w:spacing w:val="-4"/>
        </w:rPr>
        <w:t>RECYTATORSKIEGO</w:t>
      </w:r>
      <w:r>
        <w:rPr>
          <w:spacing w:val="6"/>
        </w:rPr>
        <w:t> </w:t>
      </w:r>
      <w:r>
        <w:rPr>
          <w:spacing w:val="-4"/>
        </w:rPr>
        <w:t>LITERATURY</w:t>
      </w:r>
      <w:r>
        <w:rPr>
          <w:spacing w:val="-5"/>
        </w:rPr>
        <w:t> </w:t>
      </w:r>
      <w:r>
        <w:rPr>
          <w:spacing w:val="-4"/>
        </w:rPr>
        <w:t>KASZUBSKIEJ</w:t>
      </w:r>
    </w:p>
    <w:p>
      <w:pPr>
        <w:pStyle w:val="Title"/>
        <w:spacing w:before="1"/>
        <w:ind w:left="4732"/>
      </w:pPr>
      <w:r>
        <w:rPr/>
        <w:t>„RÔDNO</w:t>
      </w:r>
      <w:r>
        <w:rPr>
          <w:spacing w:val="-10"/>
        </w:rPr>
        <w:t> </w:t>
      </w:r>
      <w:r>
        <w:rPr>
          <w:spacing w:val="-2"/>
        </w:rPr>
        <w:t>MÒWA”</w:t>
      </w:r>
    </w:p>
    <w:p>
      <w:pPr>
        <w:pStyle w:val="BodyText"/>
        <w:spacing w:before="68"/>
        <w:rPr>
          <w:b/>
          <w:sz w:val="26"/>
        </w:rPr>
      </w:pPr>
    </w:p>
    <w:p>
      <w:pPr>
        <w:pStyle w:val="BodyText"/>
        <w:spacing w:line="550" w:lineRule="atLeast" w:before="1"/>
        <w:ind w:left="1391" w:right="541"/>
        <w:jc w:val="center"/>
      </w:pPr>
      <w:r>
        <w:rPr/>
        <w:t>przeprowadzonych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…………….………………………………..</w:t>
      </w:r>
      <w:r>
        <w:rPr>
          <w:spacing w:val="-3"/>
        </w:rPr>
        <w:t> </w:t>
      </w:r>
      <w:r>
        <w:rPr/>
        <w:t>dnia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 przez …………………………………………………………………..</w:t>
      </w:r>
    </w:p>
    <w:p>
      <w:pPr>
        <w:spacing w:before="4"/>
        <w:ind w:left="5195" w:right="0" w:firstLine="0"/>
        <w:jc w:val="left"/>
        <w:rPr>
          <w:sz w:val="16"/>
        </w:rPr>
      </w:pPr>
      <w:r>
        <w:rPr>
          <w:spacing w:val="-2"/>
          <w:sz w:val="16"/>
        </w:rPr>
        <w:t>(nazwa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organizatora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eliminacji)</w:t>
      </w:r>
    </w:p>
    <w:p>
      <w:pPr>
        <w:pStyle w:val="BodyText"/>
        <w:spacing w:before="9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712" w:val="left" w:leader="none"/>
          <w:tab w:pos="10390" w:val="left" w:leader="dot"/>
        </w:tabs>
        <w:spacing w:line="240" w:lineRule="auto" w:before="0" w:after="0"/>
        <w:ind w:left="1712" w:right="0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eliminacjach</w:t>
      </w:r>
      <w:r>
        <w:rPr>
          <w:spacing w:val="46"/>
          <w:sz w:val="24"/>
        </w:rPr>
        <w:t> </w:t>
      </w:r>
      <w:r>
        <w:rPr>
          <w:sz w:val="24"/>
        </w:rPr>
        <w:t>udział</w:t>
      </w:r>
      <w:r>
        <w:rPr>
          <w:spacing w:val="48"/>
          <w:sz w:val="24"/>
        </w:rPr>
        <w:t> </w:t>
      </w:r>
      <w:r>
        <w:rPr>
          <w:sz w:val="24"/>
        </w:rPr>
        <w:t>wzięli</w:t>
      </w:r>
      <w:r>
        <w:rPr>
          <w:spacing w:val="47"/>
          <w:sz w:val="24"/>
        </w:rPr>
        <w:t> </w:t>
      </w:r>
      <w:r>
        <w:rPr>
          <w:sz w:val="24"/>
        </w:rPr>
        <w:t>recytatorzy</w:t>
      </w:r>
      <w:r>
        <w:rPr>
          <w:spacing w:val="45"/>
          <w:sz w:val="24"/>
        </w:rPr>
        <w:t> </w:t>
      </w:r>
      <w:r>
        <w:rPr>
          <w:sz w:val="24"/>
        </w:rPr>
        <w:t>wyłonieni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spośród</w:t>
      </w:r>
      <w:r>
        <w:rPr>
          <w:sz w:val="24"/>
        </w:rPr>
        <w:tab/>
      </w:r>
      <w:r>
        <w:rPr>
          <w:spacing w:val="-5"/>
          <w:sz w:val="24"/>
        </w:rPr>
        <w:t>**</w:t>
      </w:r>
    </w:p>
    <w:p>
      <w:pPr>
        <w:tabs>
          <w:tab w:pos="6133" w:val="left" w:leader="none"/>
        </w:tabs>
        <w:spacing w:before="0"/>
        <w:ind w:left="1712" w:right="0" w:firstLine="0"/>
        <w:jc w:val="left"/>
        <w:rPr>
          <w:sz w:val="16"/>
        </w:rPr>
      </w:pPr>
      <w:r>
        <w:rPr>
          <w:sz w:val="24"/>
        </w:rPr>
        <w:t>uczestników</w:t>
      </w:r>
      <w:r>
        <w:rPr>
          <w:spacing w:val="-11"/>
          <w:sz w:val="24"/>
        </w:rPr>
        <w:t> </w:t>
      </w:r>
      <w:r>
        <w:rPr>
          <w:sz w:val="24"/>
        </w:rPr>
        <w:t>eliminacji</w:t>
      </w:r>
      <w:r>
        <w:rPr>
          <w:spacing w:val="-10"/>
          <w:sz w:val="24"/>
        </w:rPr>
        <w:t> </w:t>
      </w:r>
      <w:r>
        <w:rPr>
          <w:sz w:val="24"/>
        </w:rPr>
        <w:t>niższego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szczebla.</w:t>
      </w:r>
      <w:r>
        <w:rPr>
          <w:sz w:val="24"/>
        </w:rPr>
        <w:tab/>
      </w:r>
      <w:r>
        <w:rPr>
          <w:sz w:val="16"/>
        </w:rPr>
        <w:t>(</w:t>
      </w:r>
      <w:r>
        <w:rPr>
          <w:i/>
          <w:sz w:val="16"/>
        </w:rPr>
        <w:t>suma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liczb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pkt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protokołów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etapów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środowiskowych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lub</w:t>
      </w:r>
      <w:r>
        <w:rPr>
          <w:i/>
          <w:spacing w:val="-10"/>
          <w:sz w:val="16"/>
        </w:rPr>
        <w:t> </w:t>
      </w:r>
      <w:r>
        <w:rPr>
          <w:i/>
          <w:spacing w:val="-2"/>
          <w:sz w:val="16"/>
        </w:rPr>
        <w:t>gminnych</w:t>
      </w:r>
      <w:r>
        <w:rPr>
          <w:spacing w:val="-2"/>
          <w:sz w:val="16"/>
        </w:rPr>
        <w:t>)</w:t>
      </w:r>
    </w:p>
    <w:p>
      <w:pPr>
        <w:pStyle w:val="BodyText"/>
        <w:spacing w:before="92"/>
        <w:rPr>
          <w:sz w:val="16"/>
        </w:rPr>
      </w:pPr>
    </w:p>
    <w:p>
      <w:pPr>
        <w:pStyle w:val="BodyText"/>
        <w:ind w:left="1712"/>
      </w:pPr>
      <w:r>
        <w:rPr/>
        <w:t>(pkt.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nie</w:t>
      </w:r>
      <w:r>
        <w:rPr>
          <w:spacing w:val="-2"/>
        </w:rPr>
        <w:t> </w:t>
      </w:r>
      <w:r>
        <w:rPr/>
        <w:t>dotyczy protokołu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eliminacji </w:t>
      </w:r>
      <w:r>
        <w:rPr>
          <w:spacing w:val="-2"/>
        </w:rPr>
        <w:t>środowiskowych)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2" w:val="left" w:leader="none"/>
        </w:tabs>
        <w:spacing w:line="240" w:lineRule="auto" w:before="0" w:after="0"/>
        <w:ind w:left="1712" w:right="0" w:hanging="360"/>
        <w:jc w:val="left"/>
        <w:rPr>
          <w:sz w:val="24"/>
        </w:rPr>
      </w:pPr>
      <w:r>
        <w:rPr>
          <w:sz w:val="24"/>
        </w:rPr>
        <w:t>Komisja</w:t>
      </w:r>
      <w:r>
        <w:rPr>
          <w:spacing w:val="-2"/>
          <w:sz w:val="24"/>
        </w:rPr>
        <w:t> </w:t>
      </w:r>
      <w:r>
        <w:rPr>
          <w:sz w:val="24"/>
        </w:rPr>
        <w:t>Konkursowa</w:t>
      </w:r>
      <w:r>
        <w:rPr>
          <w:spacing w:val="-3"/>
          <w:sz w:val="24"/>
        </w:rPr>
        <w:t> </w:t>
      </w:r>
      <w:r>
        <w:rPr>
          <w:sz w:val="24"/>
        </w:rPr>
        <w:t>eliminacji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składzie:</w:t>
      </w:r>
    </w:p>
    <w:p>
      <w:pPr>
        <w:tabs>
          <w:tab w:pos="5955" w:val="left" w:leader="none"/>
          <w:tab w:pos="8715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. . . . . . . 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</w:t>
      </w:r>
      <w:r>
        <w:rPr>
          <w:spacing w:val="-10"/>
          <w:sz w:val="24"/>
        </w:rPr>
        <w:t>.</w:t>
      </w:r>
    </w:p>
    <w:p>
      <w:pPr>
        <w:tabs>
          <w:tab w:pos="6047" w:val="left" w:leader="none"/>
          <w:tab w:pos="9197" w:val="left" w:leader="none"/>
        </w:tabs>
        <w:spacing w:line="183" w:lineRule="exact" w:before="1"/>
        <w:ind w:left="2772" w:right="0" w:firstLine="0"/>
        <w:jc w:val="left"/>
        <w:rPr>
          <w:sz w:val="16"/>
        </w:rPr>
      </w:pPr>
      <w:r>
        <w:rPr>
          <w:sz w:val="16"/>
        </w:rPr>
        <w:t>(imię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nazwisko)</w:t>
      </w:r>
      <w:r>
        <w:rPr>
          <w:sz w:val="16"/>
        </w:rPr>
        <w:tab/>
        <w:t>(tytuł</w:t>
      </w:r>
      <w:r>
        <w:rPr>
          <w:spacing w:val="-9"/>
          <w:sz w:val="16"/>
        </w:rPr>
        <w:t> </w:t>
      </w:r>
      <w:r>
        <w:rPr>
          <w:sz w:val="16"/>
        </w:rPr>
        <w:t>artystyczny</w:t>
      </w:r>
      <w:r>
        <w:rPr>
          <w:spacing w:val="-6"/>
          <w:sz w:val="16"/>
        </w:rPr>
        <w:t> </w:t>
      </w:r>
      <w:r>
        <w:rPr>
          <w:sz w:val="16"/>
        </w:rPr>
        <w:t>lub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pedagogiczny)</w:t>
      </w:r>
      <w:r>
        <w:rPr>
          <w:sz w:val="16"/>
        </w:rPr>
        <w:tab/>
        <w:t>(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instytucja)</w:t>
      </w:r>
    </w:p>
    <w:p>
      <w:pPr>
        <w:tabs>
          <w:tab w:pos="5955" w:val="left" w:leader="none"/>
          <w:tab w:pos="8715" w:val="left" w:leader="none"/>
        </w:tabs>
        <w:spacing w:line="275" w:lineRule="exact" w:before="0"/>
        <w:ind w:left="1700" w:right="0" w:firstLine="0"/>
        <w:jc w:val="left"/>
        <w:rPr>
          <w:sz w:val="24"/>
        </w:rPr>
      </w:pPr>
      <w:r>
        <w:rPr>
          <w:sz w:val="24"/>
        </w:rPr>
        <w:t>. . . . . . . 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</w:t>
      </w:r>
      <w:r>
        <w:rPr>
          <w:spacing w:val="-10"/>
          <w:sz w:val="24"/>
        </w:rPr>
        <w:t>.</w:t>
      </w:r>
    </w:p>
    <w:p>
      <w:pPr>
        <w:tabs>
          <w:tab w:pos="5955" w:val="left" w:leader="none"/>
          <w:tab w:pos="8715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. . . . . . . 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</w:t>
      </w:r>
      <w:r>
        <w:rPr>
          <w:spacing w:val="-10"/>
          <w:sz w:val="24"/>
        </w:rPr>
        <w:t>.</w:t>
      </w:r>
    </w:p>
    <w:p>
      <w:pPr>
        <w:tabs>
          <w:tab w:pos="5955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. . . . . . . . . . . . . . . . . . . . . . . . . . . </w:t>
      </w:r>
      <w:r>
        <w:rPr>
          <w:spacing w:val="-10"/>
          <w:sz w:val="24"/>
        </w:rPr>
        <w:t>.</w:t>
      </w:r>
      <w:r>
        <w:rPr>
          <w:sz w:val="24"/>
        </w:rPr>
        <w:tab/>
        <w:t>. . . . . . . . . . . . . . . . . . . . . .</w:t>
      </w:r>
      <w:r>
        <w:rPr>
          <w:spacing w:val="30"/>
          <w:sz w:val="24"/>
        </w:rPr>
        <w:t>  </w:t>
      </w:r>
      <w:r>
        <w:rPr>
          <w:sz w:val="24"/>
        </w:rPr>
        <w:t>. . . . . . . . . . . . . . </w:t>
      </w:r>
      <w:r>
        <w:rPr>
          <w:spacing w:val="-10"/>
          <w:sz w:val="24"/>
        </w:rPr>
        <w:t>.</w:t>
      </w:r>
    </w:p>
    <w:p>
      <w:pPr>
        <w:pStyle w:val="BodyText"/>
        <w:spacing w:before="276"/>
        <w:ind w:left="1700"/>
      </w:pPr>
      <w:r>
        <w:rPr/>
        <w:t>po</w:t>
      </w:r>
      <w:r>
        <w:rPr>
          <w:spacing w:val="-8"/>
        </w:rPr>
        <w:t> </w:t>
      </w:r>
      <w:r>
        <w:rPr/>
        <w:t>wysłuchaniu</w:t>
      </w:r>
      <w:r>
        <w:rPr>
          <w:spacing w:val="-8"/>
        </w:rPr>
        <w:t> </w:t>
      </w:r>
      <w:r>
        <w:rPr/>
        <w:t>.</w:t>
      </w:r>
      <w:r>
        <w:rPr>
          <w:spacing w:val="-8"/>
        </w:rPr>
        <w:t> </w:t>
      </w:r>
      <w:r>
        <w:rPr/>
        <w:t>.</w:t>
      </w:r>
      <w:r>
        <w:rPr>
          <w:spacing w:val="-7"/>
        </w:rPr>
        <w:t> </w:t>
      </w:r>
      <w:r>
        <w:rPr/>
        <w:t>………</w:t>
      </w:r>
      <w:r>
        <w:rPr>
          <w:spacing w:val="-8"/>
        </w:rPr>
        <w:t> </w:t>
      </w:r>
      <w:r>
        <w:rPr/>
        <w:t>recytacji</w:t>
      </w:r>
      <w:r>
        <w:rPr>
          <w:spacing w:val="40"/>
        </w:rPr>
        <w:t> </w:t>
      </w:r>
      <w:r>
        <w:rPr/>
        <w:t>uczestników</w:t>
      </w:r>
      <w:r>
        <w:rPr>
          <w:spacing w:val="-7"/>
        </w:rPr>
        <w:t> </w:t>
      </w:r>
      <w:r>
        <w:rPr/>
        <w:t>biorących</w:t>
      </w:r>
      <w:r>
        <w:rPr>
          <w:spacing w:val="-8"/>
        </w:rPr>
        <w:t> </w:t>
      </w:r>
      <w:r>
        <w:rPr/>
        <w:t>udział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eliminacjach</w:t>
      </w:r>
      <w:r>
        <w:rPr>
          <w:spacing w:val="-7"/>
        </w:rPr>
        <w:t> </w:t>
      </w:r>
      <w:r>
        <w:rPr/>
        <w:t>Konkursu, postanowiła przyznać następujące miejsca:</w:t>
      </w:r>
    </w:p>
    <w:p>
      <w:pPr>
        <w:pStyle w:val="BodyText"/>
      </w:pPr>
    </w:p>
    <w:p>
      <w:pPr>
        <w:pStyle w:val="Heading1"/>
      </w:pPr>
      <w:r>
        <w:rPr/>
        <w:t>Kategoria I -</w:t>
      </w:r>
      <w:r>
        <w:rPr>
          <w:spacing w:val="-1"/>
        </w:rPr>
        <w:t> </w:t>
      </w:r>
      <w:r>
        <w:rPr>
          <w:spacing w:val="-2"/>
        </w:rPr>
        <w:t>przedszkolna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</w:tabs>
        <w:spacing w:line="240" w:lineRule="auto" w:before="0" w:after="0"/>
        <w:ind w:left="1897" w:right="0" w:hanging="197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976" w:val="left" w:leader="none"/>
        </w:tabs>
        <w:spacing w:line="240" w:lineRule="auto" w:before="0" w:after="0"/>
        <w:ind w:left="1976" w:right="0" w:hanging="27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2056" w:val="left" w:leader="none"/>
        </w:tabs>
        <w:spacing w:line="240" w:lineRule="auto" w:before="0" w:after="0"/>
        <w:ind w:left="2056" w:right="0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. </w:t>
      </w:r>
      <w:r>
        <w:rPr>
          <w:spacing w:val="-10"/>
          <w:sz w:val="24"/>
        </w:rPr>
        <w:t>.</w:t>
      </w:r>
    </w:p>
    <w:p>
      <w:pPr>
        <w:pStyle w:val="BodyText"/>
        <w:ind w:left="1700"/>
      </w:pPr>
      <w:r>
        <w:rPr/>
        <w:t>Wyróżnienie -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</w:pPr>
      <w:r>
        <w:rPr/>
        <w:t>Kategoria</w:t>
      </w:r>
      <w:r>
        <w:rPr>
          <w:spacing w:val="-1"/>
        </w:rPr>
        <w:t> </w:t>
      </w:r>
      <w:r>
        <w:rPr/>
        <w:t>II –</w:t>
      </w:r>
      <w:r>
        <w:rPr>
          <w:spacing w:val="-1"/>
        </w:rPr>
        <w:t> </w:t>
      </w:r>
      <w:r>
        <w:rPr/>
        <w:t>uczniowie klas</w:t>
      </w:r>
      <w:r>
        <w:rPr>
          <w:spacing w:val="-1"/>
        </w:rPr>
        <w:t> </w:t>
      </w:r>
      <w:r>
        <w:rPr/>
        <w:t>I-III </w:t>
      </w:r>
      <w:r>
        <w:rPr>
          <w:spacing w:val="-5"/>
        </w:rPr>
        <w:t>SP</w:t>
      </w:r>
    </w:p>
    <w:p>
      <w:pPr>
        <w:pStyle w:val="ListParagraph"/>
        <w:numPr>
          <w:ilvl w:val="0"/>
          <w:numId w:val="2"/>
        </w:numPr>
        <w:tabs>
          <w:tab w:pos="1897" w:val="left" w:leader="none"/>
        </w:tabs>
        <w:spacing w:line="240" w:lineRule="auto" w:before="0" w:after="0"/>
        <w:ind w:left="1897" w:right="0" w:hanging="197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976" w:val="left" w:leader="none"/>
        </w:tabs>
        <w:spacing w:line="240" w:lineRule="auto" w:before="0" w:after="0"/>
        <w:ind w:left="1976" w:right="0" w:hanging="27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2056" w:right="0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. </w:t>
      </w:r>
      <w:r>
        <w:rPr>
          <w:spacing w:val="-10"/>
          <w:sz w:val="24"/>
        </w:rPr>
        <w:t>.</w:t>
      </w:r>
    </w:p>
    <w:p>
      <w:pPr>
        <w:pStyle w:val="BodyText"/>
        <w:ind w:left="1700"/>
      </w:pPr>
      <w:r>
        <w:rPr/>
        <w:t>Wyróżnienie -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</w:t>
      </w:r>
      <w:r>
        <w:rPr>
          <w:spacing w:val="-10"/>
        </w:rPr>
        <w:t>.</w:t>
      </w:r>
    </w:p>
    <w:p>
      <w:pPr>
        <w:pStyle w:val="BodyText"/>
        <w:spacing w:before="1"/>
      </w:pPr>
    </w:p>
    <w:p>
      <w:pPr>
        <w:pStyle w:val="Heading1"/>
      </w:pPr>
      <w:r>
        <w:rPr/>
        <w:t>Kategoria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uczniowie</w:t>
      </w:r>
      <w:r>
        <w:rPr>
          <w:spacing w:val="-3"/>
        </w:rPr>
        <w:t> </w:t>
      </w:r>
      <w:r>
        <w:rPr/>
        <w:t>klas</w:t>
      </w:r>
      <w:r>
        <w:rPr>
          <w:spacing w:val="-3"/>
        </w:rPr>
        <w:t> </w:t>
      </w:r>
      <w:r>
        <w:rPr/>
        <w:t>IV-VI</w:t>
      </w:r>
      <w:r>
        <w:rPr>
          <w:spacing w:val="-3"/>
        </w:rPr>
        <w:t> </w:t>
      </w:r>
      <w:r>
        <w:rPr>
          <w:spacing w:val="-5"/>
        </w:rPr>
        <w:t>SP</w:t>
      </w:r>
    </w:p>
    <w:p>
      <w:pPr>
        <w:pStyle w:val="ListParagraph"/>
        <w:numPr>
          <w:ilvl w:val="0"/>
          <w:numId w:val="3"/>
        </w:numPr>
        <w:tabs>
          <w:tab w:pos="1897" w:val="left" w:leader="none"/>
        </w:tabs>
        <w:spacing w:line="240" w:lineRule="auto" w:before="0" w:after="0"/>
        <w:ind w:left="1897" w:right="0" w:hanging="197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976" w:val="left" w:leader="none"/>
        </w:tabs>
        <w:spacing w:line="240" w:lineRule="auto" w:before="0" w:after="0"/>
        <w:ind w:left="1976" w:right="0" w:hanging="27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056" w:val="left" w:leader="none"/>
        </w:tabs>
        <w:spacing w:line="240" w:lineRule="auto" w:before="0" w:after="0"/>
        <w:ind w:left="2056" w:right="0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. </w:t>
      </w:r>
      <w:r>
        <w:rPr>
          <w:spacing w:val="-10"/>
          <w:sz w:val="24"/>
        </w:rPr>
        <w:t>.</w:t>
      </w:r>
    </w:p>
    <w:p>
      <w:pPr>
        <w:pStyle w:val="BodyText"/>
        <w:ind w:left="1700"/>
      </w:pPr>
      <w:r>
        <w:rPr/>
        <w:t>Wyróżnienie -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</w:pPr>
      <w:r>
        <w:rPr/>
        <w:t>Kategoria</w:t>
      </w:r>
      <w:r>
        <w:rPr>
          <w:spacing w:val="-1"/>
        </w:rPr>
        <w:t> </w:t>
      </w:r>
      <w:r>
        <w:rPr/>
        <w:t>IV</w:t>
      </w:r>
      <w:r>
        <w:rPr>
          <w:spacing w:val="-5"/>
        </w:rPr>
        <w:t> </w:t>
      </w:r>
      <w:r>
        <w:rPr/>
        <w:t>– uczniowie</w:t>
      </w:r>
      <w:r>
        <w:rPr>
          <w:spacing w:val="-2"/>
        </w:rPr>
        <w:t> </w:t>
      </w:r>
      <w:r>
        <w:rPr/>
        <w:t>klas</w:t>
      </w:r>
      <w:r>
        <w:rPr>
          <w:spacing w:val="-1"/>
        </w:rPr>
        <w:t> </w:t>
      </w:r>
      <w:r>
        <w:rPr/>
        <w:t>VII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VIII </w:t>
      </w:r>
      <w:r>
        <w:rPr>
          <w:spacing w:val="-5"/>
        </w:rPr>
        <w:t>SP</w:t>
      </w:r>
    </w:p>
    <w:p>
      <w:pPr>
        <w:pStyle w:val="ListParagraph"/>
        <w:numPr>
          <w:ilvl w:val="0"/>
          <w:numId w:val="4"/>
        </w:numPr>
        <w:tabs>
          <w:tab w:pos="1897" w:val="left" w:leader="none"/>
        </w:tabs>
        <w:spacing w:line="240" w:lineRule="auto" w:before="0" w:after="0"/>
        <w:ind w:left="1897" w:right="0" w:hanging="197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976" w:val="left" w:leader="none"/>
        </w:tabs>
        <w:spacing w:line="240" w:lineRule="auto" w:before="0" w:after="0"/>
        <w:ind w:left="1976" w:right="0" w:hanging="27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56" w:val="left" w:leader="none"/>
        </w:tabs>
        <w:spacing w:line="240" w:lineRule="auto" w:before="0" w:after="0"/>
        <w:ind w:left="2056" w:right="0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. </w:t>
      </w:r>
      <w:r>
        <w:rPr>
          <w:spacing w:val="-10"/>
          <w:sz w:val="24"/>
        </w:rPr>
        <w:t>.</w:t>
      </w:r>
    </w:p>
    <w:p>
      <w:pPr>
        <w:pStyle w:val="BodyText"/>
        <w:ind w:left="1700"/>
      </w:pPr>
      <w:r>
        <w:rPr/>
        <w:t>Wyróżnienie -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  <w:spacing w:before="1"/>
      </w:pPr>
      <w:r>
        <w:rPr/>
        <w:t>Kategoria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uczniowie</w:t>
      </w:r>
      <w:r>
        <w:rPr>
          <w:spacing w:val="-1"/>
        </w:rPr>
        <w:t> </w:t>
      </w:r>
      <w:r>
        <w:rPr/>
        <w:t>szkół</w:t>
      </w:r>
      <w:r>
        <w:rPr>
          <w:spacing w:val="-1"/>
        </w:rPr>
        <w:t> </w:t>
      </w:r>
      <w:r>
        <w:rPr/>
        <w:t>branżowych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ponadpodstawowych</w:t>
      </w:r>
    </w:p>
    <w:p>
      <w:pPr>
        <w:pStyle w:val="ListParagraph"/>
        <w:numPr>
          <w:ilvl w:val="0"/>
          <w:numId w:val="5"/>
        </w:numPr>
        <w:tabs>
          <w:tab w:pos="1897" w:val="left" w:leader="none"/>
        </w:tabs>
        <w:spacing w:line="240" w:lineRule="auto" w:before="0" w:after="0"/>
        <w:ind w:left="1897" w:right="0" w:hanging="197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976" w:val="left" w:leader="none"/>
        </w:tabs>
        <w:spacing w:line="240" w:lineRule="auto" w:before="0" w:after="0"/>
        <w:ind w:left="1976" w:right="0" w:hanging="27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</w:t>
      </w:r>
      <w:r>
        <w:rPr>
          <w:spacing w:val="-10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0" w:bottom="280" w:left="141" w:right="992"/>
        </w:sectPr>
      </w:pPr>
    </w:p>
    <w:p>
      <w:pPr>
        <w:pStyle w:val="ListParagraph"/>
        <w:numPr>
          <w:ilvl w:val="0"/>
          <w:numId w:val="5"/>
        </w:numPr>
        <w:tabs>
          <w:tab w:pos="2056" w:val="left" w:leader="none"/>
        </w:tabs>
        <w:spacing w:line="240" w:lineRule="auto" w:before="73" w:after="0"/>
        <w:ind w:left="2056" w:right="0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. </w:t>
      </w:r>
      <w:r>
        <w:rPr>
          <w:spacing w:val="-10"/>
          <w:sz w:val="24"/>
        </w:rPr>
        <w:t>.</w:t>
      </w:r>
    </w:p>
    <w:p>
      <w:pPr>
        <w:pStyle w:val="BodyText"/>
        <w:spacing w:before="1"/>
        <w:ind w:left="1700"/>
      </w:pPr>
      <w:r>
        <w:rPr/>
        <w:t>Wyróżnienie -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</w:pPr>
      <w:r>
        <w:rPr/>
        <w:t>Kategoria VI – </w:t>
      </w:r>
      <w:r>
        <w:rPr>
          <w:spacing w:val="-2"/>
        </w:rPr>
        <w:t>dorośli</w:t>
      </w:r>
    </w:p>
    <w:p>
      <w:pPr>
        <w:pStyle w:val="ListParagraph"/>
        <w:numPr>
          <w:ilvl w:val="0"/>
          <w:numId w:val="6"/>
        </w:numPr>
        <w:tabs>
          <w:tab w:pos="1897" w:val="left" w:leader="none"/>
        </w:tabs>
        <w:spacing w:line="240" w:lineRule="auto" w:before="0" w:after="0"/>
        <w:ind w:left="1897" w:right="0" w:hanging="197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1976" w:val="left" w:leader="none"/>
        </w:tabs>
        <w:spacing w:line="240" w:lineRule="auto" w:before="0" w:after="0"/>
        <w:ind w:left="1976" w:right="0" w:hanging="27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</w:t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056" w:val="left" w:leader="none"/>
        </w:tabs>
        <w:spacing w:line="240" w:lineRule="auto" w:before="0" w:after="0"/>
        <w:ind w:left="2056" w:right="0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. . . . . . . . . . . . . . . .</w:t>
      </w:r>
      <w:r>
        <w:rPr>
          <w:spacing w:val="2"/>
          <w:sz w:val="24"/>
        </w:rPr>
        <w:t> </w:t>
      </w:r>
      <w:r>
        <w:rPr>
          <w:sz w:val="24"/>
        </w:rPr>
        <w:t>. . . . . . . . . . . </w:t>
      </w:r>
      <w:r>
        <w:rPr>
          <w:spacing w:val="-10"/>
          <w:sz w:val="24"/>
        </w:rPr>
        <w:t>.</w:t>
      </w:r>
    </w:p>
    <w:p>
      <w:pPr>
        <w:pStyle w:val="BodyText"/>
        <w:ind w:left="1700"/>
      </w:pPr>
      <w:r>
        <w:rPr/>
        <w:t>Wyróżnienie -</w:t>
      </w:r>
      <w:r>
        <w:rPr>
          <w:spacing w:val="-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91" w:right="154"/>
      </w:pPr>
      <w:r>
        <w:rPr/>
        <w:t>Następujący</w:t>
      </w:r>
      <w:r>
        <w:rPr>
          <w:spacing w:val="-5"/>
        </w:rPr>
        <w:t> </w:t>
      </w:r>
      <w:r>
        <w:rPr/>
        <w:t>laureaci</w:t>
      </w:r>
      <w:r>
        <w:rPr>
          <w:spacing w:val="-5"/>
        </w:rPr>
        <w:t> </w:t>
      </w:r>
      <w:r>
        <w:rPr/>
        <w:t>pierwszych</w:t>
      </w:r>
      <w:r>
        <w:rPr>
          <w:spacing w:val="-5"/>
        </w:rPr>
        <w:t> </w:t>
      </w:r>
      <w:r>
        <w:rPr/>
        <w:t>miejsc***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poszczególnych</w:t>
      </w:r>
      <w:r>
        <w:rPr>
          <w:spacing w:val="-5"/>
        </w:rPr>
        <w:t> </w:t>
      </w:r>
      <w:r>
        <w:rPr/>
        <w:t>kategoriach</w:t>
      </w:r>
      <w:r>
        <w:rPr>
          <w:spacing w:val="-3"/>
        </w:rPr>
        <w:t> </w:t>
      </w:r>
      <w:r>
        <w:rPr/>
        <w:t>będą</w:t>
      </w:r>
      <w:r>
        <w:rPr>
          <w:spacing w:val="-6"/>
        </w:rPr>
        <w:t> </w:t>
      </w:r>
      <w:r>
        <w:rPr/>
        <w:t>zgłoszeni</w:t>
      </w:r>
      <w:r>
        <w:rPr>
          <w:spacing w:val="-5"/>
        </w:rPr>
        <w:t> </w:t>
      </w:r>
      <w:r>
        <w:rPr/>
        <w:t>do udziału w eliminacjach wyższego szczebla, które odbędą się:</w:t>
      </w:r>
    </w:p>
    <w:p>
      <w:pPr>
        <w:pStyle w:val="ListParagraph"/>
        <w:numPr>
          <w:ilvl w:val="0"/>
          <w:numId w:val="7"/>
        </w:numPr>
        <w:tabs>
          <w:tab w:pos="1129" w:val="left" w:leader="none"/>
        </w:tabs>
        <w:spacing w:line="240" w:lineRule="auto" w:before="0" w:after="0"/>
        <w:ind w:left="1129" w:right="0" w:hanging="138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1979929</wp:posOffset>
                </wp:positionH>
                <wp:positionV relativeFrom="paragraph">
                  <wp:posOffset>159182</wp:posOffset>
                </wp:positionV>
                <wp:extent cx="38100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5.899994pt;margin-top:12.534053pt;width:3pt;height:.600010pt;mso-position-horizontal-relative:page;mso-position-vertical-relative:paragraph;z-index:15729152" id="docshape1" filled="true" fillcolor="#ff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2324354</wp:posOffset>
                </wp:positionH>
                <wp:positionV relativeFrom="paragraph">
                  <wp:posOffset>159182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020004pt;margin-top:12.534053pt;width:3pt;height:.600010pt;mso-position-horizontal-relative:page;mso-position-vertical-relative:paragraph;z-index:15729664" id="docshape2" filled="true" fillcolor="#ff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gminne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do 12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maja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2025</w:t>
      </w:r>
      <w:r>
        <w:rPr>
          <w:spacing w:val="1"/>
          <w:sz w:val="24"/>
          <w:u w:val="single"/>
        </w:rPr>
        <w:t> </w:t>
      </w:r>
      <w:r>
        <w:rPr>
          <w:spacing w:val="-5"/>
          <w:sz w:val="24"/>
          <w:u w:val="single"/>
        </w:rPr>
        <w:t>r.</w:t>
      </w:r>
    </w:p>
    <w:p>
      <w:pPr>
        <w:pStyle w:val="ListParagraph"/>
        <w:numPr>
          <w:ilvl w:val="0"/>
          <w:numId w:val="7"/>
        </w:numPr>
        <w:tabs>
          <w:tab w:pos="1129" w:val="left" w:leader="none"/>
        </w:tabs>
        <w:spacing w:line="240" w:lineRule="auto" w:before="0" w:after="0"/>
        <w:ind w:left="1129" w:right="0" w:hanging="138"/>
        <w:jc w:val="left"/>
        <w:rPr>
          <w:sz w:val="24"/>
        </w:rPr>
      </w:pPr>
      <w:r>
        <w:rPr>
          <w:sz w:val="24"/>
        </w:rPr>
        <w:t>powiatowe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 26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maja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2025 </w:t>
      </w:r>
      <w:r>
        <w:rPr>
          <w:spacing w:val="-5"/>
          <w:sz w:val="24"/>
          <w:u w:val="single"/>
        </w:rPr>
        <w:t>r.</w:t>
      </w:r>
    </w:p>
    <w:p>
      <w:pPr>
        <w:pStyle w:val="BodyText"/>
        <w:spacing w:before="1"/>
        <w:ind w:left="991"/>
      </w:pPr>
      <w:r>
        <w:rPr>
          <w:u w:val="single"/>
        </w:rPr>
        <w:t>Finał</w:t>
      </w:r>
      <w:r>
        <w:rPr>
          <w:spacing w:val="-8"/>
          <w:u w:val="single"/>
        </w:rPr>
        <w:t> </w:t>
      </w:r>
      <w:r>
        <w:rPr>
          <w:u w:val="single"/>
        </w:rPr>
        <w:t>Wojewódzki</w:t>
      </w:r>
      <w:r>
        <w:rPr>
          <w:spacing w:val="-3"/>
          <w:u w:val="single"/>
        </w:rPr>
        <w:t> </w:t>
      </w:r>
      <w:r>
        <w:rPr>
          <w:u w:val="single"/>
        </w:rPr>
        <w:t>odbędzie</w:t>
      </w:r>
      <w:r>
        <w:rPr>
          <w:spacing w:val="-3"/>
          <w:u w:val="single"/>
        </w:rPr>
        <w:t> </w:t>
      </w:r>
      <w:r>
        <w:rPr>
          <w:u w:val="single"/>
        </w:rPr>
        <w:t>się</w:t>
      </w:r>
      <w:r>
        <w:rPr>
          <w:spacing w:val="-4"/>
          <w:u w:val="single"/>
        </w:rPr>
        <w:t> </w:t>
      </w:r>
      <w:r>
        <w:rPr>
          <w:u w:val="single"/>
        </w:rPr>
        <w:t>w</w:t>
      </w:r>
      <w:r>
        <w:rPr>
          <w:spacing w:val="-4"/>
          <w:u w:val="single"/>
        </w:rPr>
        <w:t> </w:t>
      </w:r>
      <w:r>
        <w:rPr>
          <w:u w:val="single"/>
        </w:rPr>
        <w:t>Chmielnie</w:t>
      </w:r>
      <w:r>
        <w:rPr>
          <w:spacing w:val="-3"/>
          <w:u w:val="single"/>
        </w:rPr>
        <w:t> </w:t>
      </w:r>
      <w:r>
        <w:rPr>
          <w:u w:val="single"/>
        </w:rPr>
        <w:t>7-8</w:t>
      </w:r>
      <w:r>
        <w:rPr>
          <w:spacing w:val="-3"/>
          <w:u w:val="single"/>
        </w:rPr>
        <w:t> </w:t>
      </w:r>
      <w:r>
        <w:rPr>
          <w:u w:val="single"/>
        </w:rPr>
        <w:t>czerwca</w:t>
      </w:r>
      <w:r>
        <w:rPr>
          <w:spacing w:val="-4"/>
          <w:u w:val="single"/>
        </w:rPr>
        <w:t> </w:t>
      </w:r>
      <w:r>
        <w:rPr>
          <w:u w:val="single"/>
        </w:rPr>
        <w:t>2025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r.</w:t>
      </w:r>
    </w:p>
    <w:p>
      <w:pPr>
        <w:pStyle w:val="BodyText"/>
        <w:spacing w:before="276"/>
        <w:ind w:right="1673"/>
        <w:jc w:val="right"/>
      </w:pPr>
      <w:r>
        <w:rPr>
          <w:b/>
          <w:i/>
        </w:rPr>
        <w:t>Kat. I.</w:t>
      </w:r>
      <w:r>
        <w:rPr>
          <w:b/>
          <w:i/>
          <w:spacing w:val="60"/>
        </w:rPr>
        <w:t> </w:t>
      </w:r>
      <w:r>
        <w:rPr/>
        <w:t>. . . . . . . . . . . . . .</w:t>
      </w:r>
      <w:r>
        <w:rPr>
          <w:spacing w:val="-3"/>
        </w:rPr>
        <w:t> </w:t>
      </w:r>
      <w:r>
        <w:rPr/>
        <w:t>. . . . . . . . . . . . . . . . . . . . . . . . . . . . . . . . . . . . . . . . . </w:t>
      </w:r>
      <w:r>
        <w:rPr>
          <w:spacing w:val="-10"/>
        </w:rPr>
        <w:t>.</w:t>
      </w:r>
    </w:p>
    <w:p>
      <w:pPr>
        <w:spacing w:before="0"/>
        <w:ind w:left="0" w:right="1700" w:firstLine="0"/>
        <w:jc w:val="right"/>
        <w:rPr>
          <w:sz w:val="24"/>
        </w:rPr>
      </w:pPr>
      <w:r>
        <w:rPr>
          <w:sz w:val="24"/>
        </w:rPr>
        <w:t>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>
      <w:pPr>
        <w:spacing w:line="183" w:lineRule="exact" w:before="2"/>
        <w:ind w:left="3829" w:right="0" w:firstLine="0"/>
        <w:jc w:val="left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imię,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nazwisko,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szkoła,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adres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zamieszkania,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tel/e-</w:t>
      </w:r>
      <w:r>
        <w:rPr>
          <w:i/>
          <w:spacing w:val="-2"/>
          <w:sz w:val="16"/>
        </w:rPr>
        <w:t>mail)</w:t>
      </w:r>
    </w:p>
    <w:p>
      <w:pPr>
        <w:pStyle w:val="BodyText"/>
        <w:spacing w:line="275" w:lineRule="exact"/>
        <w:ind w:right="1638"/>
        <w:jc w:val="right"/>
      </w:pPr>
      <w:r>
        <w:rPr>
          <w:b/>
          <w:i/>
        </w:rPr>
        <w:t>Kat. II. </w:t>
      </w:r>
      <w:r>
        <w:rPr/>
        <w:t>. . . . . . . . . . . . . .</w:t>
      </w:r>
      <w:r>
        <w:rPr>
          <w:spacing w:val="-3"/>
        </w:rPr>
        <w:t> </w:t>
      </w:r>
      <w:r>
        <w:rPr/>
        <w:t>. . . . . . . . . . . . . . . . . . . . . . . . . . . . . . . . . . . . . . . . . </w:t>
      </w:r>
      <w:r>
        <w:rPr>
          <w:spacing w:val="-10"/>
        </w:rPr>
        <w:t>.</w:t>
      </w:r>
    </w:p>
    <w:p>
      <w:pPr>
        <w:spacing w:before="0"/>
        <w:ind w:left="0" w:right="1700" w:firstLine="0"/>
        <w:jc w:val="right"/>
        <w:rPr>
          <w:sz w:val="24"/>
        </w:rPr>
      </w:pPr>
      <w:r>
        <w:rPr>
          <w:sz w:val="24"/>
        </w:rPr>
        <w:t>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BodyText"/>
        <w:ind w:right="1664"/>
        <w:jc w:val="right"/>
      </w:pPr>
      <w:r>
        <w:rPr>
          <w:b/>
          <w:i/>
        </w:rPr>
        <w:t>Kat. III</w:t>
      </w:r>
      <w:r>
        <w:rPr/>
        <w:t>. . . . . . . . . . . . . .</w:t>
      </w:r>
      <w:r>
        <w:rPr>
          <w:spacing w:val="-3"/>
        </w:rPr>
        <w:t> </w:t>
      </w:r>
      <w:r>
        <w:rPr/>
        <w:t>. . . . . . . . . . . . . . . . . . . . . . . . . . . . . . . . . . . . . . . . . </w:t>
      </w:r>
      <w:r>
        <w:rPr>
          <w:spacing w:val="-10"/>
        </w:rPr>
        <w:t>.</w:t>
      </w:r>
    </w:p>
    <w:p>
      <w:pPr>
        <w:spacing w:before="0"/>
        <w:ind w:left="0" w:right="1700" w:firstLine="0"/>
        <w:jc w:val="right"/>
        <w:rPr>
          <w:sz w:val="24"/>
        </w:rPr>
      </w:pPr>
      <w:r>
        <w:rPr>
          <w:sz w:val="24"/>
        </w:rPr>
        <w:t>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BodyText"/>
        <w:ind w:right="1571"/>
        <w:jc w:val="right"/>
      </w:pPr>
      <w:r>
        <w:rPr>
          <w:b/>
          <w:i/>
        </w:rPr>
        <w:t>Kat.</w:t>
      </w:r>
      <w:r>
        <w:rPr>
          <w:b/>
          <w:i/>
          <w:spacing w:val="-2"/>
        </w:rPr>
        <w:t> </w:t>
      </w:r>
      <w:r>
        <w:rPr>
          <w:b/>
          <w:i/>
        </w:rPr>
        <w:t>IV</w:t>
      </w:r>
      <w:r>
        <w:rPr/>
        <w:t>. . . . . . . . . . . . . .</w:t>
      </w:r>
      <w:r>
        <w:rPr>
          <w:spacing w:val="-3"/>
        </w:rPr>
        <w:t> </w:t>
      </w:r>
      <w:r>
        <w:rPr/>
        <w:t>. . . . . . . . . . . . . . . . . . . . . . . . . . . . . . . . . . . . . . . . . .</w:t>
      </w:r>
      <w:r>
        <w:rPr>
          <w:spacing w:val="1"/>
        </w:rPr>
        <w:t> </w:t>
      </w:r>
      <w:r>
        <w:rPr>
          <w:spacing w:val="-10"/>
        </w:rPr>
        <w:t>.</w:t>
      </w:r>
    </w:p>
    <w:p>
      <w:pPr>
        <w:spacing w:before="0"/>
        <w:ind w:left="0" w:right="1700" w:firstLine="0"/>
        <w:jc w:val="right"/>
        <w:rPr>
          <w:sz w:val="24"/>
        </w:rPr>
      </w:pPr>
      <w:r>
        <w:rPr>
          <w:sz w:val="24"/>
        </w:rPr>
        <w:t>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BodyText"/>
        <w:ind w:right="1724"/>
        <w:jc w:val="right"/>
      </w:pPr>
      <w:r>
        <w:rPr>
          <w:b/>
          <w:i/>
        </w:rPr>
        <w:t>Kat. V</w:t>
      </w:r>
      <w:r>
        <w:rPr>
          <w:b/>
          <w:i/>
          <w:spacing w:val="1"/>
        </w:rPr>
        <w:t> </w:t>
      </w:r>
      <w:r>
        <w:rPr/>
        <w:t>. . . . . . . . . . . . . . .</w:t>
      </w:r>
      <w:r>
        <w:rPr>
          <w:spacing w:val="-3"/>
        </w:rPr>
        <w:t> </w:t>
      </w:r>
      <w:r>
        <w:rPr/>
        <w:t>. . . . . . . . . . . . . . . . . . . . . . . . . . . . . . . . . . . . . . . . </w:t>
      </w:r>
      <w:r>
        <w:rPr>
          <w:spacing w:val="-10"/>
        </w:rPr>
        <w:t>.</w:t>
      </w:r>
    </w:p>
    <w:p>
      <w:pPr>
        <w:spacing w:before="0"/>
        <w:ind w:left="0" w:right="1700" w:firstLine="0"/>
        <w:jc w:val="right"/>
        <w:rPr>
          <w:sz w:val="24"/>
        </w:rPr>
      </w:pPr>
      <w:r>
        <w:rPr>
          <w:sz w:val="24"/>
        </w:rPr>
        <w:t>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BodyText"/>
        <w:spacing w:before="1"/>
        <w:ind w:right="1691"/>
        <w:jc w:val="right"/>
      </w:pPr>
      <w:r>
        <w:rPr>
          <w:b/>
          <w:i/>
        </w:rPr>
        <w:t>Kat. VI</w:t>
      </w:r>
      <w:r>
        <w:rPr/>
        <w:t>. . . . . . . . . . . . . .</w:t>
      </w:r>
      <w:r>
        <w:rPr>
          <w:spacing w:val="-3"/>
        </w:rPr>
        <w:t> </w:t>
      </w:r>
      <w:r>
        <w:rPr/>
        <w:t>. . . . . . . . . . . . . . . . . . . . . . . . . . . . . . . . . . . . . . . . . </w:t>
      </w:r>
      <w:r>
        <w:rPr>
          <w:spacing w:val="-10"/>
        </w:rPr>
        <w:t>.</w:t>
      </w:r>
    </w:p>
    <w:p>
      <w:pPr>
        <w:spacing w:before="0"/>
        <w:ind w:left="0" w:right="1700" w:firstLine="0"/>
        <w:jc w:val="right"/>
        <w:rPr>
          <w:sz w:val="24"/>
        </w:rPr>
      </w:pPr>
      <w:r>
        <w:rPr>
          <w:sz w:val="24"/>
        </w:rPr>
        <w:t>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664" w:val="left" w:leader="none"/>
        </w:tabs>
        <w:ind w:left="1700"/>
      </w:pPr>
      <w:r>
        <w:rPr/>
        <w:t>Pieczątka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podpis</w:t>
      </w:r>
      <w:r>
        <w:rPr>
          <w:spacing w:val="-3"/>
        </w:rPr>
        <w:t> </w:t>
      </w:r>
      <w:r>
        <w:rPr>
          <w:spacing w:val="-2"/>
        </w:rPr>
        <w:t>Organizatora</w:t>
      </w:r>
      <w:r>
        <w:rPr/>
        <w:tab/>
        <w:t>Podpisy</w:t>
      </w:r>
      <w:r>
        <w:rPr>
          <w:spacing w:val="-2"/>
        </w:rPr>
        <w:t> </w:t>
      </w:r>
      <w:r>
        <w:rPr/>
        <w:t>Komisji </w:t>
      </w:r>
      <w:r>
        <w:rPr>
          <w:spacing w:val="-2"/>
        </w:rPr>
        <w:t>Konkursowej</w:t>
      </w:r>
    </w:p>
    <w:p>
      <w:pPr>
        <w:spacing w:before="0"/>
        <w:ind w:left="6378" w:right="0" w:firstLine="0"/>
        <w:jc w:val="left"/>
        <w:rPr>
          <w:sz w:val="24"/>
        </w:rPr>
      </w:pPr>
      <w:r>
        <w:rPr>
          <w:sz w:val="24"/>
        </w:rPr>
        <w:t>. . . . . . . . . . . . . . . . . . . . . . . . . . . . . . . . . </w:t>
      </w:r>
      <w:r>
        <w:rPr>
          <w:spacing w:val="-10"/>
          <w:sz w:val="24"/>
        </w:rPr>
        <w:t>.</w:t>
      </w:r>
    </w:p>
    <w:p>
      <w:pPr>
        <w:spacing w:before="0"/>
        <w:ind w:left="6378" w:right="0" w:firstLine="0"/>
        <w:jc w:val="left"/>
        <w:rPr>
          <w:sz w:val="24"/>
        </w:rPr>
      </w:pPr>
      <w:r>
        <w:rPr>
          <w:sz w:val="24"/>
        </w:rPr>
        <w:t>. . . . . . . . . . . . . . . . . . . . . . . . . . . . . . . . . </w:t>
      </w:r>
      <w:r>
        <w:rPr>
          <w:spacing w:val="-10"/>
          <w:sz w:val="24"/>
        </w:rPr>
        <w:t>.</w:t>
      </w:r>
    </w:p>
    <w:p>
      <w:pPr>
        <w:spacing w:before="0"/>
        <w:ind w:left="6378" w:right="0" w:firstLine="0"/>
        <w:jc w:val="left"/>
        <w:rPr>
          <w:sz w:val="24"/>
        </w:rPr>
      </w:pPr>
      <w:r>
        <w:rPr>
          <w:sz w:val="24"/>
        </w:rPr>
        <w:t>. . . . . . . . . . . . . . . . . . . . . . . . . . . . . . . . . </w:t>
      </w:r>
      <w:r>
        <w:rPr>
          <w:spacing w:val="-10"/>
          <w:sz w:val="24"/>
        </w:rPr>
        <w:t>.</w:t>
      </w:r>
    </w:p>
    <w:p>
      <w:pPr>
        <w:spacing w:before="0"/>
        <w:ind w:left="6440" w:right="0" w:firstLine="0"/>
        <w:jc w:val="left"/>
        <w:rPr>
          <w:sz w:val="24"/>
        </w:rPr>
      </w:pPr>
      <w:r>
        <w:rPr>
          <w:sz w:val="24"/>
        </w:rPr>
        <w:t>. . . . . . . . . . . . . . . . . . . . . . . . . . . . . . . . . </w:t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1340" w:right="0" w:hanging="116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Kopię</w:t>
      </w:r>
      <w:r>
        <w:rPr>
          <w:rFonts w:ascii="Calibri" w:hAnsi="Calibri"/>
          <w:b/>
          <w:spacing w:val="-14"/>
          <w:sz w:val="24"/>
        </w:rPr>
        <w:t> </w:t>
      </w:r>
      <w:r>
        <w:rPr>
          <w:rFonts w:ascii="Calibri" w:hAnsi="Calibri"/>
          <w:b/>
          <w:sz w:val="24"/>
        </w:rPr>
        <w:t>protokołu</w:t>
      </w:r>
      <w:r>
        <w:rPr>
          <w:rFonts w:ascii="Calibri" w:hAnsi="Calibri"/>
          <w:b/>
          <w:spacing w:val="-14"/>
          <w:sz w:val="24"/>
        </w:rPr>
        <w:t> </w:t>
      </w:r>
      <w:r>
        <w:rPr>
          <w:rFonts w:ascii="Calibri" w:hAnsi="Calibri"/>
          <w:b/>
          <w:sz w:val="24"/>
        </w:rPr>
        <w:t>należy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przekazać</w:t>
      </w:r>
      <w:r>
        <w:rPr>
          <w:rFonts w:ascii="Calibri" w:hAnsi="Calibri"/>
          <w:b/>
          <w:spacing w:val="-14"/>
          <w:sz w:val="24"/>
        </w:rPr>
        <w:t> </w:t>
      </w:r>
      <w:r>
        <w:rPr>
          <w:rFonts w:ascii="Calibri" w:hAnsi="Calibri"/>
          <w:b/>
          <w:sz w:val="24"/>
        </w:rPr>
        <w:t>organizatorowi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eliminacji</w:t>
      </w:r>
      <w:r>
        <w:rPr>
          <w:rFonts w:ascii="Calibri" w:hAnsi="Calibri"/>
          <w:b/>
          <w:spacing w:val="-14"/>
          <w:sz w:val="24"/>
        </w:rPr>
        <w:t> </w:t>
      </w:r>
      <w:r>
        <w:rPr>
          <w:rFonts w:ascii="Calibri" w:hAnsi="Calibri"/>
          <w:b/>
          <w:sz w:val="24"/>
        </w:rPr>
        <w:t>wyższego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szczebla,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Organizator eliminacji powiatowych przekazuje Organizatorowi Finału na adres podany w Regulaminie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</w:rPr>
      </w:pPr>
    </w:p>
    <w:p>
      <w:pPr>
        <w:spacing w:before="0"/>
        <w:ind w:left="991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niepotrzebne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2"/>
          <w:sz w:val="20"/>
        </w:rPr>
        <w:t>skreślić</w:t>
      </w:r>
    </w:p>
    <w:p>
      <w:pPr>
        <w:spacing w:line="243" w:lineRule="exact" w:before="1"/>
        <w:ind w:left="991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**</w:t>
      </w:r>
      <w:r>
        <w:rPr>
          <w:rFonts w:ascii="Calibri" w:hAnsi="Calibri"/>
          <w:i/>
          <w:spacing w:val="-10"/>
          <w:sz w:val="20"/>
        </w:rPr>
        <w:t> </w:t>
      </w:r>
      <w:r>
        <w:rPr>
          <w:rFonts w:ascii="Calibri" w:hAnsi="Calibri"/>
          <w:i/>
          <w:sz w:val="20"/>
        </w:rPr>
        <w:t>liczba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z w:val="20"/>
        </w:rPr>
        <w:t>do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zsumowania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z w:val="20"/>
        </w:rPr>
        <w:t>i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wpisania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w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protokole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eliminacji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z w:val="20"/>
        </w:rPr>
        <w:t>wyższego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pacing w:val="-2"/>
          <w:sz w:val="20"/>
        </w:rPr>
        <w:t>szczebla</w:t>
      </w:r>
    </w:p>
    <w:p>
      <w:pPr>
        <w:spacing w:before="0"/>
        <w:ind w:left="991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***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do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udziału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w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eliminacjach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z w:val="20"/>
        </w:rPr>
        <w:t>Komisje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mogą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zgłosić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dwóch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z w:val="20"/>
        </w:rPr>
        <w:t>recytatorów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w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kategorii,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do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Finału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Wojewódzkiego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Komisje Powiatowe mogą zgłosić TYLKO jednego recytatora w kategorii.</w:t>
      </w:r>
    </w:p>
    <w:sectPr>
      <w:pgSz w:w="11910" w:h="16840"/>
      <w:pgMar w:top="1040" w:bottom="280" w:left="141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13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03" w:hanging="1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66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30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3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56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20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83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46" w:hanging="14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8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87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67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562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49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36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24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11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98" w:hanging="20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8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87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67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562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49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36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24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11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98" w:hanging="20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8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87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67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562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49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36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24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11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98" w:hanging="20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8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87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67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562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49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36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24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11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98" w:hanging="20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8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87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67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562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49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36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24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11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98" w:hanging="2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1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upperRoman"/>
      <w:lvlText w:val="%2."/>
      <w:lvlJc w:val="left"/>
      <w:pPr>
        <w:ind w:left="18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85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71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57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43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29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15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01" w:hanging="200"/>
      </w:pPr>
      <w:rPr>
        <w:rFonts w:hint="default"/>
        <w:lang w:val="pl-PL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70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688"/>
    </w:pPr>
    <w:rPr>
      <w:rFonts w:ascii="Times New Roman" w:hAnsi="Times New Roman" w:eastAsia="Times New Roman" w:cs="Times New Roman"/>
      <w:b/>
      <w:bCs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897" w:hanging="356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2025-04-02T11:56:30Z</dcterms:created>
  <dcterms:modified xsi:type="dcterms:W3CDTF">2025-04-02T11:56:30Z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